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28c62c389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4f5ae0581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Habbu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86dec5ad2416f" /><Relationship Type="http://schemas.openxmlformats.org/officeDocument/2006/relationships/numbering" Target="/word/numbering.xml" Id="Rb867246b079c4bb4" /><Relationship Type="http://schemas.openxmlformats.org/officeDocument/2006/relationships/settings" Target="/word/settings.xml" Id="R7458757085f74cbc" /><Relationship Type="http://schemas.openxmlformats.org/officeDocument/2006/relationships/image" Target="/word/media/0167f0e1-33fd-4589-adbf-3c29de63ac9f.png" Id="R83f4f5ae058147f7" /></Relationships>
</file>