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2e8472ef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7c7c9874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Abdullah Kandhro,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ceffc0ef141ea" /><Relationship Type="http://schemas.openxmlformats.org/officeDocument/2006/relationships/numbering" Target="/word/numbering.xml" Id="R8559876820c84ac1" /><Relationship Type="http://schemas.openxmlformats.org/officeDocument/2006/relationships/settings" Target="/word/settings.xml" Id="R5c7478ab51ec4f88" /><Relationship Type="http://schemas.openxmlformats.org/officeDocument/2006/relationships/image" Target="/word/media/28cf89a7-494e-43f3-806f-1df692431ad3.png" Id="R30e97c7c987440cd" /></Relationships>
</file>