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ce3158261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1118b3575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Bachaio,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da9d6b145425d" /><Relationship Type="http://schemas.openxmlformats.org/officeDocument/2006/relationships/numbering" Target="/word/numbering.xml" Id="R923dd44a19064811" /><Relationship Type="http://schemas.openxmlformats.org/officeDocument/2006/relationships/settings" Target="/word/settings.xml" Id="R5b6511a64b9a4cf3" /><Relationship Type="http://schemas.openxmlformats.org/officeDocument/2006/relationships/image" Target="/word/media/7f221a08-f965-49af-a7c6-e9ac2f85d238.png" Id="R3d71118b35754c30" /></Relationships>
</file>