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37bee3a7a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fcf08277f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Datu,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0b85e0f4f4158" /><Relationship Type="http://schemas.openxmlformats.org/officeDocument/2006/relationships/numbering" Target="/word/numbering.xml" Id="Rb825f76bdddf4018" /><Relationship Type="http://schemas.openxmlformats.org/officeDocument/2006/relationships/settings" Target="/word/settings.xml" Id="Rcf0b171a904a4138" /><Relationship Type="http://schemas.openxmlformats.org/officeDocument/2006/relationships/image" Target="/word/media/3f274578-e973-4cab-8b6b-3cbd7ff978d8.png" Id="R071fcf08277f4142" /></Relationships>
</file>