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a1ecf4c0d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36a29c9cd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Dost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64316c3f44e59" /><Relationship Type="http://schemas.openxmlformats.org/officeDocument/2006/relationships/numbering" Target="/word/numbering.xml" Id="Rebd89be1e9624bda" /><Relationship Type="http://schemas.openxmlformats.org/officeDocument/2006/relationships/settings" Target="/word/settings.xml" Id="Rf27dfeba7d1b4156" /><Relationship Type="http://schemas.openxmlformats.org/officeDocument/2006/relationships/image" Target="/word/media/bdc53ce1-c1f6-4763-a668-3a5bb026c1a8.png" Id="R7b036a29c9cd4f2c" /></Relationships>
</file>