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4fd5c166f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657f27d0a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Matal Darejo,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35d2ec8704a11" /><Relationship Type="http://schemas.openxmlformats.org/officeDocument/2006/relationships/numbering" Target="/word/numbering.xml" Id="R4241d45dbf434c2f" /><Relationship Type="http://schemas.openxmlformats.org/officeDocument/2006/relationships/settings" Target="/word/settings.xml" Id="Rd5912ece14ad49dc" /><Relationship Type="http://schemas.openxmlformats.org/officeDocument/2006/relationships/image" Target="/word/media/092dc803-8bc3-4e40-81cf-fdc7b867b55a.png" Id="R26d657f27d0a421c" /></Relationships>
</file>