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392be34fa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b01854c45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Mir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6b15163b341c9" /><Relationship Type="http://schemas.openxmlformats.org/officeDocument/2006/relationships/numbering" Target="/word/numbering.xml" Id="Rab5db1a295094892" /><Relationship Type="http://schemas.openxmlformats.org/officeDocument/2006/relationships/settings" Target="/word/settings.xml" Id="R6a75aca019964032" /><Relationship Type="http://schemas.openxmlformats.org/officeDocument/2006/relationships/image" Target="/word/media/e2071b6b-fcad-48e5-acb4-9f1382cc62f1.png" Id="Rdf4b01854c454e55" /></Relationships>
</file>