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74eac6f2b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cd7c4da7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Punnun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a4f7fe7e4923" /><Relationship Type="http://schemas.openxmlformats.org/officeDocument/2006/relationships/numbering" Target="/word/numbering.xml" Id="Re6ddac6632e04fc9" /><Relationship Type="http://schemas.openxmlformats.org/officeDocument/2006/relationships/settings" Target="/word/settings.xml" Id="Ra833c1a9fd014dcd" /><Relationship Type="http://schemas.openxmlformats.org/officeDocument/2006/relationships/image" Target="/word/media/b48960ad-2db9-4f79-a3e9-9b3cd12d15a2.png" Id="Rb46cd7c4da754c49" /></Relationships>
</file>