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00e6984a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98c0f72b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658110ba74bbb" /><Relationship Type="http://schemas.openxmlformats.org/officeDocument/2006/relationships/numbering" Target="/word/numbering.xml" Id="R192e5c57d4174876" /><Relationship Type="http://schemas.openxmlformats.org/officeDocument/2006/relationships/settings" Target="/word/settings.xml" Id="Rb6784c9dc1b24fea" /><Relationship Type="http://schemas.openxmlformats.org/officeDocument/2006/relationships/image" Target="/word/media/70f5c10e-e17d-4db7-ba6d-90200c0dbedf.png" Id="R0be98c0f72b848f0" /></Relationships>
</file>