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bf35b5ac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637f2ca3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Husainabad,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93985746f4e70" /><Relationship Type="http://schemas.openxmlformats.org/officeDocument/2006/relationships/numbering" Target="/word/numbering.xml" Id="Rf774ad71395c40d7" /><Relationship Type="http://schemas.openxmlformats.org/officeDocument/2006/relationships/settings" Target="/word/settings.xml" Id="R952ba319b533400b" /><Relationship Type="http://schemas.openxmlformats.org/officeDocument/2006/relationships/image" Target="/word/media/2ae1da8b-fb52-404b-9d58-5b7ccba0cf3a.png" Id="R4867637f2ca34a75" /></Relationships>
</file>