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8589423cb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faca205a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Hussainabad,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c8879fea04599" /><Relationship Type="http://schemas.openxmlformats.org/officeDocument/2006/relationships/numbering" Target="/word/numbering.xml" Id="Rc168baba12ae4c87" /><Relationship Type="http://schemas.openxmlformats.org/officeDocument/2006/relationships/settings" Target="/word/settings.xml" Id="Rcfa347a67458492a" /><Relationship Type="http://schemas.openxmlformats.org/officeDocument/2006/relationships/image" Target="/word/media/b9d184f8-602d-4c98-8656-079816b1e046.png" Id="R47cbfaca205a4c59" /></Relationships>
</file>