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ad56435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5ba58eb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Ibrahim Chalka,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638bc368244e2" /><Relationship Type="http://schemas.openxmlformats.org/officeDocument/2006/relationships/numbering" Target="/word/numbering.xml" Id="Ree686677625a4531" /><Relationship Type="http://schemas.openxmlformats.org/officeDocument/2006/relationships/settings" Target="/word/settings.xml" Id="R30c35fef97bb40ec" /><Relationship Type="http://schemas.openxmlformats.org/officeDocument/2006/relationships/image" Target="/word/media/77109908-1582-4091-a31b-70324b865888.png" Id="R80315ba58ebd4068" /></Relationships>
</file>