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7bd507dd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c14511ff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Ilias Khodio,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551e3a8a24496" /><Relationship Type="http://schemas.openxmlformats.org/officeDocument/2006/relationships/numbering" Target="/word/numbering.xml" Id="R32f5cc23906a4206" /><Relationship Type="http://schemas.openxmlformats.org/officeDocument/2006/relationships/settings" Target="/word/settings.xml" Id="Rda0c007252b54edd" /><Relationship Type="http://schemas.openxmlformats.org/officeDocument/2006/relationships/image" Target="/word/media/872c6ad1-9c5a-4c7b-b6af-b33eac6175c2.png" Id="R11f1c14511ff4b63" /></Relationships>
</file>