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4ca858d85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ce4174d7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e6a86d9454f8f" /><Relationship Type="http://schemas.openxmlformats.org/officeDocument/2006/relationships/numbering" Target="/word/numbering.xml" Id="R9287f00787744d23" /><Relationship Type="http://schemas.openxmlformats.org/officeDocument/2006/relationships/settings" Target="/word/settings.xml" Id="Ra1765393af74492c" /><Relationship Type="http://schemas.openxmlformats.org/officeDocument/2006/relationships/image" Target="/word/media/42216c44-ae9a-4895-988d-79b5f075dfd0.png" Id="R5bace4174d704049" /></Relationships>
</file>