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e8ac4ba35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fd952c6dc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Ismail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55e771e0b45a4" /><Relationship Type="http://schemas.openxmlformats.org/officeDocument/2006/relationships/numbering" Target="/word/numbering.xml" Id="Ra4cc409261f1433f" /><Relationship Type="http://schemas.openxmlformats.org/officeDocument/2006/relationships/settings" Target="/word/settings.xml" Id="Ra4cbc33bb04b4a57" /><Relationship Type="http://schemas.openxmlformats.org/officeDocument/2006/relationships/image" Target="/word/media/a49e11b0-2f29-4efb-bc91-f0593a2f4592.png" Id="Rdd4fd952c6dc4ae1" /></Relationships>
</file>