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dcfb31f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bcbebcc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87f18da84b94" /><Relationship Type="http://schemas.openxmlformats.org/officeDocument/2006/relationships/numbering" Target="/word/numbering.xml" Id="Re9ec4c7e9cac46ae" /><Relationship Type="http://schemas.openxmlformats.org/officeDocument/2006/relationships/settings" Target="/word/settings.xml" Id="R154e296a19fb4df8" /><Relationship Type="http://schemas.openxmlformats.org/officeDocument/2006/relationships/image" Target="/word/media/a1a81fc1-1d2c-4737-9e48-6d25c85f374d.png" Id="R43dfbcbebcc24310" /></Relationships>
</file>