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1e4fe84b1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512dfb9d0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Jalai,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fb1385bee4911" /><Relationship Type="http://schemas.openxmlformats.org/officeDocument/2006/relationships/numbering" Target="/word/numbering.xml" Id="Rb8bd7ef669ab4ef1" /><Relationship Type="http://schemas.openxmlformats.org/officeDocument/2006/relationships/settings" Target="/word/settings.xml" Id="R748057c718a1463d" /><Relationship Type="http://schemas.openxmlformats.org/officeDocument/2006/relationships/image" Target="/word/media/7403a71a-48c2-474e-8dde-3fca7785e683.png" Id="R31a512dfb9d0429c" /></Relationships>
</file>