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5969627f2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f2d7062f4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Jurno Jamali,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3fdaebeb849df" /><Relationship Type="http://schemas.openxmlformats.org/officeDocument/2006/relationships/numbering" Target="/word/numbering.xml" Id="R05c821d699094cf4" /><Relationship Type="http://schemas.openxmlformats.org/officeDocument/2006/relationships/settings" Target="/word/settings.xml" Id="Rc6116b8bfbd04287" /><Relationship Type="http://schemas.openxmlformats.org/officeDocument/2006/relationships/image" Target="/word/media/d91db7c4-ae8a-44a9-8b1b-80cf09bc60bf.png" Id="R7f4f2d7062f440da" /></Relationships>
</file>