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c426886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75eda59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Kandir Nankan,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b7a607b9a434f" /><Relationship Type="http://schemas.openxmlformats.org/officeDocument/2006/relationships/numbering" Target="/word/numbering.xml" Id="R522c8f1eef1748d6" /><Relationship Type="http://schemas.openxmlformats.org/officeDocument/2006/relationships/settings" Target="/word/settings.xml" Id="Rc7a23379ed8c4e2d" /><Relationship Type="http://schemas.openxmlformats.org/officeDocument/2006/relationships/image" Target="/word/media/52724844-afa1-4b93-b9e0-e8c9857aefcb.png" Id="R675b75eda59b45a4" /></Relationships>
</file>