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fb3c5dc4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485926c8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36182680f487a" /><Relationship Type="http://schemas.openxmlformats.org/officeDocument/2006/relationships/numbering" Target="/word/numbering.xml" Id="R8834b5c772884a38" /><Relationship Type="http://schemas.openxmlformats.org/officeDocument/2006/relationships/settings" Target="/word/settings.xml" Id="R384fa73ddda84418" /><Relationship Type="http://schemas.openxmlformats.org/officeDocument/2006/relationships/image" Target="/word/media/bee8c879-1764-4a36-ac0b-ad3bba6d4f73.png" Id="Ra97485926c8f4812" /></Relationships>
</file>