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64c38c191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77e67a186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Khair Gahi,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4490eb32d426f" /><Relationship Type="http://schemas.openxmlformats.org/officeDocument/2006/relationships/numbering" Target="/word/numbering.xml" Id="Rb69a4581783248da" /><Relationship Type="http://schemas.openxmlformats.org/officeDocument/2006/relationships/settings" Target="/word/settings.xml" Id="R2b090d4be7414f60" /><Relationship Type="http://schemas.openxmlformats.org/officeDocument/2006/relationships/image" Target="/word/media/979fbba7-4d52-4f40-9642-63303f63b3a6.png" Id="Ra2c77e67a18646e4" /></Relationships>
</file>