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fa678eed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5ffcb4e79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Khamiso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cada87429484f" /><Relationship Type="http://schemas.openxmlformats.org/officeDocument/2006/relationships/numbering" Target="/word/numbering.xml" Id="R2d830807cf62480e" /><Relationship Type="http://schemas.openxmlformats.org/officeDocument/2006/relationships/settings" Target="/word/settings.xml" Id="R5615af9edda340db" /><Relationship Type="http://schemas.openxmlformats.org/officeDocument/2006/relationships/image" Target="/word/media/e882f527-8ecf-46bc-b844-d9d0ca995f42.png" Id="R2095ffcb4e79481c" /></Relationships>
</file>