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04c5cc2a834c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66f309bdf241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Khano Jaskani,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ea2d675d8a4c97" /><Relationship Type="http://schemas.openxmlformats.org/officeDocument/2006/relationships/numbering" Target="/word/numbering.xml" Id="R7912371674c940d6" /><Relationship Type="http://schemas.openxmlformats.org/officeDocument/2006/relationships/settings" Target="/word/settings.xml" Id="Re9404e329faf4d30" /><Relationship Type="http://schemas.openxmlformats.org/officeDocument/2006/relationships/image" Target="/word/media/31377839-4adc-46a1-afc0-6e83a2ff89a7.png" Id="R5266f309bdf2411e" /></Relationships>
</file>