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a38f6fecef45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15340cc15840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Khushi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8888045fae4a25" /><Relationship Type="http://schemas.openxmlformats.org/officeDocument/2006/relationships/numbering" Target="/word/numbering.xml" Id="R2bb09274e7c34f21" /><Relationship Type="http://schemas.openxmlformats.org/officeDocument/2006/relationships/settings" Target="/word/settings.xml" Id="R1e428e27909f49d3" /><Relationship Type="http://schemas.openxmlformats.org/officeDocument/2006/relationships/image" Target="/word/media/eae91af1-907e-489e-a438-9da9453c62e7.png" Id="Rcc15340cc158407d" /></Relationships>
</file>