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5651c7f58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9bc89b4a7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Kodrani,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5ce3fa8b94604" /><Relationship Type="http://schemas.openxmlformats.org/officeDocument/2006/relationships/numbering" Target="/word/numbering.xml" Id="Rb176720fcb974079" /><Relationship Type="http://schemas.openxmlformats.org/officeDocument/2006/relationships/settings" Target="/word/settings.xml" Id="Rc41db0412f4344cc" /><Relationship Type="http://schemas.openxmlformats.org/officeDocument/2006/relationships/image" Target="/word/media/b64d9cc9-680e-4cce-8df8-ab35f249aa7c.png" Id="Rc099bc89b4a74c82" /></Relationships>
</file>