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b44b15631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324d81900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Kot Lal Bakhsh Mahesar,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262570a6a435d" /><Relationship Type="http://schemas.openxmlformats.org/officeDocument/2006/relationships/numbering" Target="/word/numbering.xml" Id="R3a5fcbacb05e401a" /><Relationship Type="http://schemas.openxmlformats.org/officeDocument/2006/relationships/settings" Target="/word/settings.xml" Id="R80b11e46994044a3" /><Relationship Type="http://schemas.openxmlformats.org/officeDocument/2006/relationships/image" Target="/word/media/6b99ec73-912f-4465-96f4-1983d3153545.png" Id="R571324d81900435d" /></Relationships>
</file>