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2faeb45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64de66baa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Lakhano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13623e754e96" /><Relationship Type="http://schemas.openxmlformats.org/officeDocument/2006/relationships/numbering" Target="/word/numbering.xml" Id="R6c7ee9451942496d" /><Relationship Type="http://schemas.openxmlformats.org/officeDocument/2006/relationships/settings" Target="/word/settings.xml" Id="Raf6862b9e8f942e9" /><Relationship Type="http://schemas.openxmlformats.org/officeDocument/2006/relationships/image" Target="/word/media/0770bff0-beaa-4c32-9b17-255c8c054ed3.png" Id="Ra8764de66baa43ca" /></Relationships>
</file>