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1f022f9d3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56e22c33a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Lal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d36c42b724d19" /><Relationship Type="http://schemas.openxmlformats.org/officeDocument/2006/relationships/numbering" Target="/word/numbering.xml" Id="R354e5f68887b43c6" /><Relationship Type="http://schemas.openxmlformats.org/officeDocument/2006/relationships/settings" Target="/word/settings.xml" Id="R5ae1d989796a445e" /><Relationship Type="http://schemas.openxmlformats.org/officeDocument/2006/relationships/image" Target="/word/media/73d8b9f7-c1f8-439a-b276-8b33a86d5150.png" Id="R18556e22c33a421e" /></Relationships>
</file>