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5a5dc940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b4525cd7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2ee4a2eaa48fd" /><Relationship Type="http://schemas.openxmlformats.org/officeDocument/2006/relationships/numbering" Target="/word/numbering.xml" Id="R2d584ab3eea04c43" /><Relationship Type="http://schemas.openxmlformats.org/officeDocument/2006/relationships/settings" Target="/word/settings.xml" Id="R9b55eafcd1d945ef" /><Relationship Type="http://schemas.openxmlformats.org/officeDocument/2006/relationships/image" Target="/word/media/9cc47e47-a246-4866-84f9-1d1328ee62e3.png" Id="Ra9ab4525cd744aab" /></Relationships>
</file>