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52adb630a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67450f12f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Lal Sial,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1423a3d5d4505" /><Relationship Type="http://schemas.openxmlformats.org/officeDocument/2006/relationships/numbering" Target="/word/numbering.xml" Id="R1ed99fd6621947fc" /><Relationship Type="http://schemas.openxmlformats.org/officeDocument/2006/relationships/settings" Target="/word/settings.xml" Id="R26c0e19597ab41a6" /><Relationship Type="http://schemas.openxmlformats.org/officeDocument/2006/relationships/image" Target="/word/media/10dc40b9-c894-41f8-9b96-18d1584f68bd.png" Id="R2a867450f12f4b3b" /></Relationships>
</file>