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3e9c790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ce54b49c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Lashari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3979a6b564b58" /><Relationship Type="http://schemas.openxmlformats.org/officeDocument/2006/relationships/numbering" Target="/word/numbering.xml" Id="R1e32e838ac6c4ef1" /><Relationship Type="http://schemas.openxmlformats.org/officeDocument/2006/relationships/settings" Target="/word/settings.xml" Id="R06826833efb64bb9" /><Relationship Type="http://schemas.openxmlformats.org/officeDocument/2006/relationships/image" Target="/word/media/471ab980-2f26-40c4-98f5-8a07e3306388.png" Id="Rdc43ce54b49c41c3" /></Relationships>
</file>