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626fcf58d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3d8fc4011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Lnam,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e4b5212f04f2b" /><Relationship Type="http://schemas.openxmlformats.org/officeDocument/2006/relationships/numbering" Target="/word/numbering.xml" Id="Ra51bab7f0a464f9d" /><Relationship Type="http://schemas.openxmlformats.org/officeDocument/2006/relationships/settings" Target="/word/settings.xml" Id="R2a478e0e1c3e4baa" /><Relationship Type="http://schemas.openxmlformats.org/officeDocument/2006/relationships/image" Target="/word/media/a950412a-404b-4237-bd81-02e399f1db8d.png" Id="Re0a3d8fc401142b7" /></Relationships>
</file>