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8ee9959af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569e1ae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Mar Bahr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0d1a073745f6" /><Relationship Type="http://schemas.openxmlformats.org/officeDocument/2006/relationships/numbering" Target="/word/numbering.xml" Id="R2ebf929f84444837" /><Relationship Type="http://schemas.openxmlformats.org/officeDocument/2006/relationships/settings" Target="/word/settings.xml" Id="R6fd2dc08daa449f4" /><Relationship Type="http://schemas.openxmlformats.org/officeDocument/2006/relationships/image" Target="/word/media/6c23f7b6-8c7b-4b19-8e80-ea1c849251f4.png" Id="R608b569e1aeb4620" /></Relationships>
</file>