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fb7571dea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49d3dfd11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Mataro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15d16b2734ea7" /><Relationship Type="http://schemas.openxmlformats.org/officeDocument/2006/relationships/numbering" Target="/word/numbering.xml" Id="R88dfd2ad721646ae" /><Relationship Type="http://schemas.openxmlformats.org/officeDocument/2006/relationships/settings" Target="/word/settings.xml" Id="Rdecab8ee12a54998" /><Relationship Type="http://schemas.openxmlformats.org/officeDocument/2006/relationships/image" Target="/word/media/dfa3b0dd-6d3c-4eb3-8d1f-06bb8833afa6.png" Id="R79149d3dfd1144a3" /></Relationships>
</file>