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0288a67c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6f4c935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Matero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f52fed78a454a" /><Relationship Type="http://schemas.openxmlformats.org/officeDocument/2006/relationships/numbering" Target="/word/numbering.xml" Id="Re04536dd53484c3b" /><Relationship Type="http://schemas.openxmlformats.org/officeDocument/2006/relationships/settings" Target="/word/settings.xml" Id="R35559d5aadc3459f" /><Relationship Type="http://schemas.openxmlformats.org/officeDocument/2006/relationships/image" Target="/word/media/9662b11a-3b3f-4a75-b038-b61a02216562.png" Id="Rcbaf6f4c935f43c7" /></Relationships>
</file>