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e775f2f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d77abf156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Mathhi,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ed9f01bf046f3" /><Relationship Type="http://schemas.openxmlformats.org/officeDocument/2006/relationships/numbering" Target="/word/numbering.xml" Id="R13742a43b3304e44" /><Relationship Type="http://schemas.openxmlformats.org/officeDocument/2006/relationships/settings" Target="/word/settings.xml" Id="R863af8f7857440f1" /><Relationship Type="http://schemas.openxmlformats.org/officeDocument/2006/relationships/image" Target="/word/media/2eb91789-3e8f-427c-9687-d5abd5042d13.png" Id="R091d77abf1564bdf" /></Relationships>
</file>