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54c075706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0f888b14c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Mehrab Khan Sandilo,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b86859dc44953" /><Relationship Type="http://schemas.openxmlformats.org/officeDocument/2006/relationships/numbering" Target="/word/numbering.xml" Id="R170ee9782c704529" /><Relationship Type="http://schemas.openxmlformats.org/officeDocument/2006/relationships/settings" Target="/word/settings.xml" Id="R632ac8e93de84413" /><Relationship Type="http://schemas.openxmlformats.org/officeDocument/2006/relationships/image" Target="/word/media/04284beb-85b0-428b-be4c-9bc289241742.png" Id="Rf520f888b14c4acb" /></Relationships>
</file>