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fc0493dca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ba2f148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Mistri Ibrahim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fa3ef13fd4fdb" /><Relationship Type="http://schemas.openxmlformats.org/officeDocument/2006/relationships/numbering" Target="/word/numbering.xml" Id="R8ca556631a3845fe" /><Relationship Type="http://schemas.openxmlformats.org/officeDocument/2006/relationships/settings" Target="/word/settings.xml" Id="Rded0fe5ccada45ca" /><Relationship Type="http://schemas.openxmlformats.org/officeDocument/2006/relationships/image" Target="/word/media/9f91b1d7-1066-482c-a800-f8970767860a.png" Id="R56d5ba2f148841b7" /></Relationships>
</file>