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b6ffd39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07ff6adf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c2a932ec4709" /><Relationship Type="http://schemas.openxmlformats.org/officeDocument/2006/relationships/numbering" Target="/word/numbering.xml" Id="Rafd118825594464f" /><Relationship Type="http://schemas.openxmlformats.org/officeDocument/2006/relationships/settings" Target="/word/settings.xml" Id="R03dc6d0f60bd4ac2" /><Relationship Type="http://schemas.openxmlformats.org/officeDocument/2006/relationships/image" Target="/word/media/c153f9f1-93c9-4446-b7f6-b9cbcb830d48.png" Id="R75f07ff6adfb43d4" /></Relationships>
</file>