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2b76a16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4c074f39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Iqbal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7f4ab09574dc7" /><Relationship Type="http://schemas.openxmlformats.org/officeDocument/2006/relationships/numbering" Target="/word/numbering.xml" Id="R6e59fadc406a41a5" /><Relationship Type="http://schemas.openxmlformats.org/officeDocument/2006/relationships/settings" Target="/word/settings.xml" Id="R73cbde5456674516" /><Relationship Type="http://schemas.openxmlformats.org/officeDocument/2006/relationships/image" Target="/word/media/996929f8-8011-4f2c-9205-999512ea405a.png" Id="R63ce4c074f394340" /></Relationships>
</file>