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60ea8a7dd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0adffbc0f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Odhejo,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5bd91484e4984" /><Relationship Type="http://schemas.openxmlformats.org/officeDocument/2006/relationships/numbering" Target="/word/numbering.xml" Id="R089a8ea46bda429e" /><Relationship Type="http://schemas.openxmlformats.org/officeDocument/2006/relationships/settings" Target="/word/settings.xml" Id="R47c01687eee14658" /><Relationship Type="http://schemas.openxmlformats.org/officeDocument/2006/relationships/image" Target="/word/media/4452b59d-5acd-4425-a0d2-e9968d721c96.png" Id="R7f30adffbc0f450e" /></Relationships>
</file>