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2f85d13ff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79c61e8e5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Munshi Khan Muhajir,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96edf8f2d4909" /><Relationship Type="http://schemas.openxmlformats.org/officeDocument/2006/relationships/numbering" Target="/word/numbering.xml" Id="R9b1ad386b5df42b4" /><Relationship Type="http://schemas.openxmlformats.org/officeDocument/2006/relationships/settings" Target="/word/settings.xml" Id="R8a311e44b6e441e7" /><Relationship Type="http://schemas.openxmlformats.org/officeDocument/2006/relationships/image" Target="/word/media/a0a063aa-4b86-488a-a159-7236e5c684a3.png" Id="R9f079c61e8e541a6" /></Relationships>
</file>