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1b2e95c0e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80d41f06f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Mussa Makkai,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7c21f7d9246fc" /><Relationship Type="http://schemas.openxmlformats.org/officeDocument/2006/relationships/numbering" Target="/word/numbering.xml" Id="R9765425687754d69" /><Relationship Type="http://schemas.openxmlformats.org/officeDocument/2006/relationships/settings" Target="/word/settings.xml" Id="R48ef9ed634d74853" /><Relationship Type="http://schemas.openxmlformats.org/officeDocument/2006/relationships/image" Target="/word/media/14854e4a-52d5-42f8-9dc5-d3f76a4edcb9.png" Id="R52080d41f06f4458" /></Relationships>
</file>