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07d6d365f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9dde0202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Nawab Abdul Ghani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b854c964b4f0e" /><Relationship Type="http://schemas.openxmlformats.org/officeDocument/2006/relationships/numbering" Target="/word/numbering.xml" Id="R317b398eae05456e" /><Relationship Type="http://schemas.openxmlformats.org/officeDocument/2006/relationships/settings" Target="/word/settings.xml" Id="R79bba9edd7284615" /><Relationship Type="http://schemas.openxmlformats.org/officeDocument/2006/relationships/image" Target="/word/media/73975ddc-c37c-4dc3-890d-a47666abe71e.png" Id="Re50d9dde0202402c" /></Relationships>
</file>