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94e2b8c7f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dc5585e63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Paria,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e196743844dc6" /><Relationship Type="http://schemas.openxmlformats.org/officeDocument/2006/relationships/numbering" Target="/word/numbering.xml" Id="Rc0594516c99c4c72" /><Relationship Type="http://schemas.openxmlformats.org/officeDocument/2006/relationships/settings" Target="/word/settings.xml" Id="R022aaa98fb51490b" /><Relationship Type="http://schemas.openxmlformats.org/officeDocument/2006/relationships/image" Target="/word/media/acd19e2a-7ca3-4be2-ae31-491e5531e8f7.png" Id="Rd08dc5585e634b39" /></Relationships>
</file>