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f55f31d8a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70bcdf991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Bakhsh Bhangar,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cdfcb12df47a4" /><Relationship Type="http://schemas.openxmlformats.org/officeDocument/2006/relationships/numbering" Target="/word/numbering.xml" Id="R2a73c294f44444f7" /><Relationship Type="http://schemas.openxmlformats.org/officeDocument/2006/relationships/settings" Target="/word/settings.xml" Id="R7d17792cb65f4b1c" /><Relationship Type="http://schemas.openxmlformats.org/officeDocument/2006/relationships/image" Target="/word/media/9de85251-5cb0-4b50-ac63-2f8d9a60a508.png" Id="Rcbb70bcdf991466a" /></Relationships>
</file>