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32a5eeb02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6e8b68fe1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Pira Malik,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1494bc5f640ab" /><Relationship Type="http://schemas.openxmlformats.org/officeDocument/2006/relationships/numbering" Target="/word/numbering.xml" Id="R42871e1e13e24429" /><Relationship Type="http://schemas.openxmlformats.org/officeDocument/2006/relationships/settings" Target="/word/settings.xml" Id="R992a8ee52f2a421d" /><Relationship Type="http://schemas.openxmlformats.org/officeDocument/2006/relationships/image" Target="/word/media/b2a9881d-d9b5-4e26-a905-d0a459c8a4b5.png" Id="Rbd26e8b68fe142f0" /></Relationships>
</file>