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6a8e4178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cbe6527b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Punal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c7eded5841c6" /><Relationship Type="http://schemas.openxmlformats.org/officeDocument/2006/relationships/numbering" Target="/word/numbering.xml" Id="R021e917bac6b491a" /><Relationship Type="http://schemas.openxmlformats.org/officeDocument/2006/relationships/settings" Target="/word/settings.xml" Id="Rd2f9a374582d468e" /><Relationship Type="http://schemas.openxmlformats.org/officeDocument/2006/relationships/image" Target="/word/media/cc9e8f18-57be-43da-9ab1-dd759ba3ce81.png" Id="R57c4cbe6527b4160" /></Relationships>
</file>