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018d140f6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f74dcd6f0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Qureshi,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ecfaa89cb4bb4" /><Relationship Type="http://schemas.openxmlformats.org/officeDocument/2006/relationships/numbering" Target="/word/numbering.xml" Id="Rd590f43632364b2b" /><Relationship Type="http://schemas.openxmlformats.org/officeDocument/2006/relationships/settings" Target="/word/settings.xml" Id="Rd77b10d41a594fbd" /><Relationship Type="http://schemas.openxmlformats.org/officeDocument/2006/relationships/image" Target="/word/media/8a9254da-ee28-4641-9188-258f2e55a2c7.png" Id="R224f74dcd6f04536" /></Relationships>
</file>