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5708fd584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c795c8a10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Rabnawaz Jagirani,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b7f14e6624fc5" /><Relationship Type="http://schemas.openxmlformats.org/officeDocument/2006/relationships/numbering" Target="/word/numbering.xml" Id="Refbd93572df748ce" /><Relationship Type="http://schemas.openxmlformats.org/officeDocument/2006/relationships/settings" Target="/word/settings.xml" Id="R377606f6df654d5d" /><Relationship Type="http://schemas.openxmlformats.org/officeDocument/2006/relationships/image" Target="/word/media/83447e60-380e-49ba-a06f-33e4856a6972.png" Id="R469c795c8a104963" /></Relationships>
</file>